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5B65B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B65BF">
        <w:rPr>
          <w:rFonts w:cs="B Titr" w:hint="cs"/>
          <w:b/>
          <w:bCs/>
          <w:sz w:val="30"/>
          <w:szCs w:val="30"/>
          <w:rtl/>
          <w:lang w:bidi="fa-IR"/>
        </w:rPr>
        <w:t>24/03/1405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B65BF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B65BF" w:rsidRPr="006E363F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شرکت رادمان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ظرف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B65BF" w:rsidRPr="006E363F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تولید ظروف یکبار مصرف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B65BF" w:rsidRPr="006E363F" w:rsidRDefault="005B65BF" w:rsidP="005B65B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</w:t>
            </w:r>
            <w:r w:rsidRPr="00297A92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B65BF" w:rsidRPr="006E363F" w:rsidRDefault="005B65BF" w:rsidP="005B65BF">
            <w:pPr>
              <w:jc w:val="center"/>
              <w:rPr>
                <w:rFonts w:cs="B Nazanin"/>
                <w:sz w:val="20"/>
                <w:szCs w:val="20"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781773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D24C6" w:rsidRPr="006C4990" w:rsidTr="001809F0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D24C6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D24C6" w:rsidRPr="00297A92" w:rsidRDefault="00CD24C6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شرکت  اشکان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شیمی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اصفهان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(دانش بنیان)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D24C6" w:rsidRPr="00297A92" w:rsidRDefault="00CD24C6" w:rsidP="005B65BF">
            <w:pPr>
              <w:ind w:left="28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کربوکسی متیل سلولز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خوراکی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D24C6" w:rsidRPr="00562B46" w:rsidRDefault="00CD24C6" w:rsidP="005B65BF">
            <w:pPr>
              <w:jc w:val="center"/>
              <w:rPr>
                <w:rFonts w:cs="B Nazanin"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D24C6" w:rsidRDefault="00CD24C6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784062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D24C6" w:rsidRDefault="00CD24C6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ثبت آدرس کارخانه در سامانه به صورت صحیح</w:t>
            </w:r>
          </w:p>
        </w:tc>
      </w:tr>
      <w:tr w:rsidR="005B65BF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شرکت  صنایع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غذایی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شهد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فام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شیدا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تولید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cs="B Nazanin"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297A92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eastAsiaTheme="minorEastAsia" w:cs="B Nazanin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767329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B65BF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شرکت  نیکان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زرگل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پارسیان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تولید و بسته بندی کره حیوانی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eastAsiaTheme="minorEastAsia" w:cs="B Nazanin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786069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B65BF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شرکت  نیکان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زرگل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پارسیان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بسته بندی کره گیاهی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297A92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روغن کره حیوانی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eastAsiaTheme="minorEastAsia" w:cs="B Nazanin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790483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B65BF" w:rsidRPr="00E56985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B65BF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B65BF" w:rsidRPr="006C4990" w:rsidTr="00D203B5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B65BF" w:rsidRPr="00E56985" w:rsidRDefault="00CD24C6" w:rsidP="005B65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آقای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پرویز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رجب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زاده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مینق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B65BF" w:rsidRPr="00297A92" w:rsidRDefault="005B65BF" w:rsidP="005B65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فیلم تک لایه از جنس پلی اتیلن</w:t>
            </w: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297A92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  <w:r w:rsidRPr="00297A92">
              <w:rPr>
                <w:rFonts w:cs="B Nazanin"/>
                <w:b/>
                <w:bCs/>
                <w:sz w:val="20"/>
                <w:szCs w:val="20"/>
                <w:rtl/>
              </w:rPr>
              <w:t>ظروف پلیمری</w:t>
            </w:r>
          </w:p>
          <w:p w:rsidR="005B65BF" w:rsidRPr="00297A92" w:rsidRDefault="005B65BF" w:rsidP="005B65BF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B65BF" w:rsidRPr="00562B46" w:rsidRDefault="005B65BF" w:rsidP="005B65BF">
            <w:pPr>
              <w:jc w:val="center"/>
              <w:rPr>
                <w:rFonts w:eastAsiaTheme="minorEastAsia" w:cs="B Nazanin"/>
                <w:rtl/>
              </w:rPr>
            </w:pPr>
            <w:r w:rsidRPr="00297A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788210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B65BF" w:rsidRDefault="005B65BF" w:rsidP="005B65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ثبت آدرس کارخانه در سامانه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B65BF"/>
    <w:rsid w:val="006032CA"/>
    <w:rsid w:val="00622C4A"/>
    <w:rsid w:val="0075649E"/>
    <w:rsid w:val="00A011A1"/>
    <w:rsid w:val="00A0411A"/>
    <w:rsid w:val="00A12233"/>
    <w:rsid w:val="00CD24C6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9ED4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2026-06-14T05:47:00Z</dcterms:modified>
</cp:coreProperties>
</file>